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000" w:firstRow="0" w:lastRow="0" w:firstColumn="0" w:lastColumn="0" w:noHBand="0" w:noVBand="0"/>
      </w:tblPr>
      <w:tblGrid>
        <w:gridCol w:w="9889"/>
      </w:tblGrid>
      <w:tr w:rsidR="00AC7C2C" w:rsidTr="004C4C80">
        <w:tc>
          <w:tcPr>
            <w:tcW w:w="9889" w:type="dxa"/>
          </w:tcPr>
          <w:p w:rsidR="006E2CDE" w:rsidRDefault="006E2CDE" w:rsidP="006E2CDE">
            <w:pPr>
              <w:widowControl w:val="0"/>
              <w:spacing w:line="216" w:lineRule="auto"/>
              <w:ind w:left="6096"/>
              <w:rPr>
                <w:b/>
                <w:bCs/>
                <w:sz w:val="24"/>
                <w:szCs w:val="24"/>
              </w:rPr>
            </w:pPr>
            <w:r>
              <w:rPr>
                <w:b/>
                <w:bCs/>
                <w:sz w:val="24"/>
                <w:szCs w:val="24"/>
              </w:rPr>
              <w:t>ЗАТВЕРДЖЕНО</w:t>
            </w:r>
          </w:p>
          <w:p w:rsidR="00AC7C2C" w:rsidRPr="00AC7C2C" w:rsidRDefault="00AD554A" w:rsidP="006E2CDE">
            <w:pPr>
              <w:widowControl w:val="0"/>
              <w:spacing w:line="216" w:lineRule="auto"/>
              <w:ind w:left="6096"/>
              <w:rPr>
                <w:b/>
                <w:bCs/>
                <w:sz w:val="24"/>
                <w:szCs w:val="24"/>
              </w:rPr>
            </w:pPr>
            <w:r>
              <w:rPr>
                <w:b/>
                <w:bCs/>
                <w:sz w:val="24"/>
                <w:szCs w:val="24"/>
              </w:rPr>
              <w:t xml:space="preserve">Наказ </w:t>
            </w:r>
            <w:r w:rsidR="00505F8B">
              <w:rPr>
                <w:b/>
                <w:bCs/>
                <w:sz w:val="24"/>
                <w:szCs w:val="24"/>
              </w:rPr>
              <w:t>ЗМУ ДМС</w:t>
            </w:r>
            <w:r w:rsidR="006E2CDE">
              <w:rPr>
                <w:b/>
                <w:bCs/>
                <w:sz w:val="24"/>
                <w:szCs w:val="24"/>
              </w:rPr>
              <w:br/>
            </w:r>
            <w:r w:rsidR="004408A3">
              <w:rPr>
                <w:b/>
                <w:bCs/>
                <w:sz w:val="24"/>
                <w:szCs w:val="24"/>
              </w:rPr>
              <w:t>17.11. 2025  № 75</w:t>
            </w:r>
            <w:bookmarkStart w:id="0" w:name="_GoBack"/>
            <w:bookmarkEnd w:id="0"/>
          </w:p>
          <w:p w:rsidR="00AC7C2C" w:rsidRDefault="00AC7C2C" w:rsidP="004C4C80">
            <w:pPr>
              <w:widowControl w:val="0"/>
              <w:spacing w:line="216" w:lineRule="auto"/>
              <w:ind w:left="5670"/>
              <w:jc w:val="both"/>
              <w:rPr>
                <w:bCs/>
                <w:szCs w:val="28"/>
                <w:lang w:eastAsia="ru-RU"/>
              </w:rPr>
            </w:pP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AC7C2C" w:rsidRPr="001760EE" w:rsidRDefault="00AC7C2C" w:rsidP="00AC7C2C">
      <w:pPr>
        <w:ind w:left="1287"/>
        <w:rPr>
          <w:rFonts w:eastAsia="Times New Roman" w:cs="Times New Roman"/>
          <w:b/>
          <w:color w:val="000000" w:themeColor="text1"/>
          <w:sz w:val="20"/>
          <w:szCs w:val="20"/>
          <w:u w:val="single"/>
          <w:lang w:eastAsia="ru-RU"/>
        </w:rPr>
      </w:pPr>
      <w:r w:rsidRPr="001760EE">
        <w:rPr>
          <w:rFonts w:eastAsia="Times New Roman" w:cs="Times New Roman"/>
          <w:b/>
          <w:color w:val="000000" w:themeColor="text1"/>
          <w:sz w:val="20"/>
          <w:szCs w:val="20"/>
          <w:u w:val="single"/>
          <w:lang w:eastAsia="ru-RU"/>
        </w:rPr>
        <w:t>____________</w:t>
      </w:r>
      <w:r w:rsidR="001760EE" w:rsidRPr="001760EE">
        <w:rPr>
          <w:rFonts w:eastAsia="Times New Roman" w:cs="Times New Roman"/>
          <w:b/>
          <w:color w:val="000000" w:themeColor="text1"/>
          <w:sz w:val="20"/>
          <w:szCs w:val="20"/>
          <w:u w:val="single"/>
          <w:lang w:eastAsia="ru-RU"/>
        </w:rPr>
        <w:t>ДОЛИНСЬКИЙ ВІДДІЛ ЗМУ ДМС</w:t>
      </w:r>
      <w:r w:rsidRPr="001760EE">
        <w:rPr>
          <w:rFonts w:eastAsia="Times New Roman" w:cs="Times New Roman"/>
          <w:b/>
          <w:color w:val="000000" w:themeColor="text1"/>
          <w:sz w:val="20"/>
          <w:szCs w:val="20"/>
          <w:u w:val="single"/>
          <w:lang w:eastAsia="ru-RU"/>
        </w:rPr>
        <w:t>____</w:t>
      </w:r>
      <w:r w:rsidR="001760EE">
        <w:rPr>
          <w:rFonts w:eastAsia="Times New Roman" w:cs="Times New Roman"/>
          <w:b/>
          <w:color w:val="000000" w:themeColor="text1"/>
          <w:sz w:val="20"/>
          <w:szCs w:val="20"/>
          <w:u w:val="single"/>
          <w:lang w:eastAsia="ru-RU"/>
        </w:rPr>
        <w:t>___________________</w:t>
      </w:r>
    </w:p>
    <w:p w:rsidR="00AC7C2C" w:rsidRPr="001760EE" w:rsidRDefault="001760EE" w:rsidP="001760EE">
      <w:pPr>
        <w:ind w:left="1287"/>
        <w:rPr>
          <w:rFonts w:eastAsia="Times New Roman" w:cs="Times New Roman"/>
          <w:b/>
          <w:color w:val="000000" w:themeColor="text1"/>
          <w:sz w:val="16"/>
          <w:szCs w:val="16"/>
          <w:u w:val="single"/>
          <w:lang w:eastAsia="ru-RU"/>
        </w:rPr>
      </w:pPr>
      <w:r>
        <w:rPr>
          <w:rFonts w:eastAsia="Times New Roman" w:cs="Times New Roman"/>
          <w:b/>
          <w:color w:val="000000" w:themeColor="text1"/>
          <w:sz w:val="16"/>
          <w:szCs w:val="16"/>
          <w:lang w:eastAsia="ru-RU"/>
        </w:rPr>
        <w:t xml:space="preserve">                                    </w:t>
      </w:r>
      <w:r w:rsidR="00AC7C2C" w:rsidRPr="001760EE">
        <w:rPr>
          <w:rFonts w:eastAsia="Times New Roman" w:cs="Times New Roman"/>
          <w:b/>
          <w:color w:val="000000" w:themeColor="text1"/>
          <w:sz w:val="16"/>
          <w:szCs w:val="16"/>
          <w:u w:val="single"/>
          <w:lang w:eastAsia="ru-RU"/>
        </w:rPr>
        <w:t>(найменування суб’єкта надання адміністративної послуги)</w:t>
      </w:r>
    </w:p>
    <w:p w:rsidR="00AC7C2C" w:rsidRPr="00AA5B0D" w:rsidRDefault="00AC7C2C" w:rsidP="00AC7C2C">
      <w:pPr>
        <w:ind w:left="1287"/>
        <w:rPr>
          <w:rFonts w:ascii="Verdana" w:eastAsia="Times New Roman" w:hAnsi="Verdana" w:cs="Times New Roman"/>
          <w:sz w:val="16"/>
          <w:szCs w:val="16"/>
          <w:lang w:eastAsia="ru-RU"/>
        </w:rPr>
      </w:pP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firstRow="1" w:lastRow="1" w:firstColumn="1" w:lastColumn="1" w:noHBand="0" w:noVBand="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7"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8"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C6B08">
              <w:rPr>
                <w:rFonts w:eastAsia="Times New Roman" w:cs="Times New Roman"/>
                <w:sz w:val="20"/>
                <w:szCs w:val="20"/>
                <w:lang w:eastAsia="ru-RU"/>
              </w:rPr>
              <w:lastRenderedPageBreak/>
              <w:t>розписку іноземцю або особі без 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1" w:name="n486"/>
            <w:bookmarkEnd w:id="1"/>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2" w:name="n488"/>
            <w:bookmarkEnd w:id="2"/>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3" w:name="n489"/>
            <w:bookmarkEnd w:id="3"/>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w:t>
            </w:r>
            <w:r w:rsidRPr="00674EFD">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w:t>
            </w:r>
            <w:r>
              <w:rPr>
                <w:rFonts w:eastAsia="Times New Roman" w:cs="Times New Roman"/>
                <w:sz w:val="20"/>
                <w:szCs w:val="20"/>
                <w:lang w:eastAsia="ru-RU"/>
              </w:rPr>
              <w:lastRenderedPageBreak/>
              <w:t>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територіального </w:t>
            </w:r>
            <w:r>
              <w:rPr>
                <w:rFonts w:eastAsia="Times New Roman" w:cs="Times New Roman"/>
                <w:sz w:val="20"/>
                <w:szCs w:val="20"/>
                <w:lang w:eastAsia="ru-RU"/>
              </w:rPr>
              <w:lastRenderedPageBreak/>
              <w:t>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w:t>
            </w:r>
            <w:r w:rsidR="00AC7C2C">
              <w:rPr>
                <w:rFonts w:eastAsia="Times New Roman" w:cs="Times New Roman"/>
                <w:sz w:val="20"/>
                <w:szCs w:val="20"/>
                <w:lang w:eastAsia="ru-RU"/>
              </w:rPr>
              <w:lastRenderedPageBreak/>
              <w:t>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У день прийняття 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Pr>
                <w:rFonts w:eastAsia="Times New Roman" w:cs="Times New Roman"/>
                <w:sz w:val="20"/>
                <w:szCs w:val="20"/>
                <w:lang w:eastAsia="ru-RU"/>
              </w:rPr>
              <w:lastRenderedPageBreak/>
              <w:t>наступного 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інформації про перетинання </w:t>
            </w:r>
            <w:r w:rsidRPr="007E43F7">
              <w:rPr>
                <w:rFonts w:eastAsia="Times New Roman" w:cs="Times New Roman"/>
                <w:sz w:val="20"/>
                <w:szCs w:val="20"/>
                <w:lang w:eastAsia="ru-RU"/>
              </w:rPr>
              <w:lastRenderedPageBreak/>
              <w:t>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xml:space="preserve">), або шляхом надсилання запитів на адресу органу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xml:space="preserve">, визначеного Адміністрацією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7E43F7">
              <w:rPr>
                <w:rFonts w:eastAsia="Times New Roman" w:cs="Times New Roman"/>
                <w:sz w:val="20"/>
                <w:szCs w:val="20"/>
                <w:lang w:eastAsia="ru-RU"/>
              </w:rPr>
              <w:t>бенефіціарним</w:t>
            </w:r>
            <w:proofErr w:type="spellEnd"/>
            <w:r w:rsidRPr="007E43F7">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w:t>
            </w:r>
            <w:proofErr w:type="spellStart"/>
            <w:r w:rsidRPr="007E43F7">
              <w:rPr>
                <w:rFonts w:eastAsia="Times New Roman" w:cs="Times New Roman"/>
                <w:sz w:val="20"/>
                <w:szCs w:val="20"/>
                <w:lang w:eastAsia="ru-RU"/>
              </w:rPr>
              <w:t>Інтернет-пред</w:t>
            </w:r>
            <w:r>
              <w:rPr>
                <w:rFonts w:eastAsia="Times New Roman" w:cs="Times New Roman"/>
                <w:sz w:val="20"/>
                <w:szCs w:val="20"/>
                <w:lang w:eastAsia="ru-RU"/>
              </w:rPr>
              <w:t>ставництва</w:t>
            </w:r>
            <w:proofErr w:type="spellEnd"/>
            <w:r>
              <w:rPr>
                <w:rFonts w:eastAsia="Times New Roman" w:cs="Times New Roman"/>
                <w:sz w:val="20"/>
                <w:szCs w:val="20"/>
                <w:lang w:eastAsia="ru-RU"/>
              </w:rPr>
              <w:t xml:space="preserve">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w:t>
            </w:r>
            <w:proofErr w:type="spellStart"/>
            <w:r w:rsidRPr="007E43F7">
              <w:rPr>
                <w:rFonts w:eastAsia="Times New Roman" w:cs="Times New Roman"/>
                <w:sz w:val="20"/>
                <w:szCs w:val="20"/>
                <w:lang w:eastAsia="ru-RU"/>
              </w:rPr>
              <w:t>Інтернет-пред</w:t>
            </w:r>
            <w:r>
              <w:rPr>
                <w:rFonts w:eastAsia="Times New Roman" w:cs="Times New Roman"/>
                <w:sz w:val="20"/>
                <w:szCs w:val="20"/>
                <w:lang w:eastAsia="ru-RU"/>
              </w:rPr>
              <w:t>ставництва</w:t>
            </w:r>
            <w:proofErr w:type="spellEnd"/>
            <w:r>
              <w:rPr>
                <w:rFonts w:eastAsia="Times New Roman" w:cs="Times New Roman"/>
                <w:sz w:val="20"/>
                <w:szCs w:val="20"/>
                <w:lang w:eastAsia="ru-RU"/>
              </w:rPr>
              <w:t xml:space="preserve">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підпункту 7 пункту 61 Порядку, перевіряється за автоматизованими </w:t>
            </w:r>
            <w:r w:rsidRPr="007E43F7">
              <w:rPr>
                <w:rFonts w:eastAsia="Times New Roman" w:cs="Times New Roman"/>
                <w:sz w:val="20"/>
                <w:szCs w:val="20"/>
                <w:lang w:eastAsia="ru-RU"/>
              </w:rPr>
              <w:lastRenderedPageBreak/>
              <w:t>інформаційними та довідковими 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lastRenderedPageBreak/>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4" w:name="n521"/>
            <w:bookmarkEnd w:id="4"/>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EC0BE4" w:rsidP="004C4C80">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rPr>
                <w:rFonts w:eastAsia="Times New Roman" w:cs="Times New Roman"/>
                <w:sz w:val="20"/>
                <w:szCs w:val="20"/>
                <w:lang w:eastAsia="ru-RU"/>
              </w:rPr>
            </w:pP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 xml:space="preserve">ментів державного підприємства «Поліграфічний комбінат </w:t>
            </w:r>
            <w:r w:rsidR="0057413F">
              <w:rPr>
                <w:rFonts w:eastAsia="Times New Roman" w:cs="Times New Roman"/>
                <w:sz w:val="20"/>
                <w:szCs w:val="20"/>
                <w:lang w:eastAsia="ru-RU"/>
              </w:rPr>
              <w:lastRenderedPageBreak/>
              <w:t>«Україна» по виготовленню цінних 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5" w:name="n212"/>
            <w:bookmarkEnd w:id="5"/>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lastRenderedPageBreak/>
              <w:t>Територіальний орган ДМС, територіальний підрозділ ДМС</w:t>
            </w:r>
            <w:r>
              <w:rPr>
                <w:rFonts w:eastAsia="Times New Roman" w:cs="Times New Roman"/>
                <w:sz w:val="20"/>
                <w:szCs w:val="20"/>
                <w:lang w:eastAsia="ru-RU"/>
              </w:rPr>
              <w:t>,</w:t>
            </w:r>
          </w:p>
          <w:p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lastRenderedPageBreak/>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6" w:name="n214"/>
            <w:bookmarkEnd w:id="6"/>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284"/>
              <w:jc w:val="center"/>
              <w:rPr>
                <w:rFonts w:ascii="Verdana" w:eastAsia="Times New Roman" w:hAnsi="Verdana" w:cs="Times New Roman"/>
                <w:sz w:val="16"/>
                <w:szCs w:val="16"/>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 xml:space="preserve">передаються територіальному органу/територіальному підрозділу ДМС, </w:t>
            </w:r>
            <w:r w:rsidRPr="00AD5874">
              <w:rPr>
                <w:rFonts w:eastAsia="Times New Roman" w:cs="Times New Roman"/>
                <w:sz w:val="20"/>
                <w:szCs w:val="20"/>
                <w:lang w:eastAsia="ru-RU"/>
              </w:rPr>
              <w:lastRenderedPageBreak/>
              <w:t>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7" w:name="n542"/>
            <w:bookmarkEnd w:id="7"/>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(Державне </w:t>
            </w:r>
            <w:r w:rsidRPr="00A740F8">
              <w:rPr>
                <w:rFonts w:eastAsia="Times New Roman" w:cs="Times New Roman"/>
                <w:sz w:val="20"/>
                <w:szCs w:val="20"/>
                <w:lang w:eastAsia="ru-RU"/>
              </w:rPr>
              <w:lastRenderedPageBreak/>
              <w:t>підприємство «Документ»)</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ДМС </w:t>
            </w:r>
          </w:p>
          <w:p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lastRenderedPageBreak/>
              <w:t>(Державне підприємство «Документ»)</w:t>
            </w:r>
          </w:p>
          <w:p w:rsidR="00FA45A7" w:rsidRDefault="00FA45A7" w:rsidP="00EC6F37">
            <w:pPr>
              <w:rPr>
                <w:rFonts w:eastAsia="Times New Roman" w:cs="Times New Roman"/>
                <w:sz w:val="20"/>
                <w:szCs w:val="20"/>
                <w:lang w:eastAsia="ru-RU"/>
              </w:rPr>
            </w:pP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 xml:space="preserve">може бути оскаржено іноземцем або </w:t>
            </w:r>
            <w:r w:rsidRPr="009D5F4A">
              <w:rPr>
                <w:rFonts w:eastAsia="Times New Roman" w:cs="Times New Roman"/>
                <w:sz w:val="20"/>
                <w:szCs w:val="20"/>
                <w:lang w:eastAsia="ru-RU"/>
              </w:rPr>
              <w:lastRenderedPageBreak/>
              <w:t>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233DB" w:rsidRPr="00674EFD" w:rsidRDefault="000233DB" w:rsidP="000233DB">
            <w:pPr>
              <w:ind w:firstLine="321"/>
              <w:jc w:val="both"/>
              <w:rPr>
                <w:rFonts w:eastAsia="Times New Roman" w:cs="Times New Roman"/>
                <w:sz w:val="20"/>
                <w:szCs w:val="20"/>
                <w:lang w:eastAsia="ru-RU"/>
              </w:rPr>
            </w:pPr>
            <w:bookmarkStart w:id="8" w:name="n544"/>
            <w:bookmarkEnd w:id="8"/>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674EFD">
              <w:rPr>
                <w:rFonts w:eastAsia="Times New Roman" w:cs="Times New Roman"/>
                <w:sz w:val="20"/>
                <w:szCs w:val="20"/>
                <w:lang w:eastAsia="ru-RU"/>
              </w:rPr>
              <w:t>непідтвердження</w:t>
            </w:r>
            <w:proofErr w:type="spellEnd"/>
            <w:r w:rsidRPr="00674EFD">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За результатами особистого відвідування працівником </w:t>
            </w:r>
            <w:r w:rsidRPr="00674EFD">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AC7C2C" w:rsidRDefault="00AC7C2C" w:rsidP="00AC7C2C">
      <w:pPr>
        <w:jc w:val="both"/>
        <w:rPr>
          <w:rFonts w:eastAsia="Times New Roman" w:cs="Times New Roman"/>
          <w:b/>
          <w:sz w:val="24"/>
          <w:szCs w:val="24"/>
          <w:lang w:eastAsia="ru-RU"/>
        </w:rPr>
      </w:pPr>
    </w:p>
    <w:p w:rsidR="00AC7C2C" w:rsidRPr="00821111" w:rsidRDefault="00505F8B" w:rsidP="00AC7C2C">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1760EE">
        <w:rPr>
          <w:rFonts w:eastAsia="Times New Roman" w:cs="Times New Roman"/>
          <w:b/>
          <w:sz w:val="20"/>
          <w:szCs w:val="20"/>
          <w:lang w:eastAsia="ru-RU"/>
        </w:rPr>
        <w:t xml:space="preserve">                                                                                                                                       Ольга РЕКА</w:t>
      </w:r>
    </w:p>
    <w:p w:rsidR="00A97F76" w:rsidRDefault="00A97F76"/>
    <w:sectPr w:rsidR="00A97F76" w:rsidSect="00AA5B0D">
      <w:headerReference w:type="default" r:id="rId9"/>
      <w:pgSz w:w="11906" w:h="16838"/>
      <w:pgMar w:top="765" w:right="567" w:bottom="1276" w:left="1701" w:header="708"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8FB" w:rsidRDefault="000F38FB">
      <w:r>
        <w:separator/>
      </w:r>
    </w:p>
  </w:endnote>
  <w:endnote w:type="continuationSeparator" w:id="0">
    <w:p w:rsidR="000F38FB" w:rsidRDefault="000F3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8FB" w:rsidRDefault="000F38FB">
      <w:r>
        <w:separator/>
      </w:r>
    </w:p>
  </w:footnote>
  <w:footnote w:type="continuationSeparator" w:id="0">
    <w:p w:rsidR="000F38FB" w:rsidRDefault="000F38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0" w:rsidRDefault="00993E92">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4408A3">
      <w:rPr>
        <w:noProof/>
        <w:sz w:val="24"/>
        <w:szCs w:val="24"/>
      </w:rPr>
      <w:t>12</w:t>
    </w:r>
    <w:r>
      <w:rPr>
        <w:sz w:val="24"/>
        <w:szCs w:val="24"/>
      </w:rPr>
      <w:fldChar w:fldCharType="end"/>
    </w:r>
  </w:p>
  <w:p w:rsidR="00CB7520" w:rsidRDefault="004408A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C7C2C"/>
    <w:rsid w:val="000233DB"/>
    <w:rsid w:val="00027029"/>
    <w:rsid w:val="00072093"/>
    <w:rsid w:val="000F38FB"/>
    <w:rsid w:val="001760EE"/>
    <w:rsid w:val="001846D7"/>
    <w:rsid w:val="001A7277"/>
    <w:rsid w:val="001C7ECF"/>
    <w:rsid w:val="001D537A"/>
    <w:rsid w:val="001E0231"/>
    <w:rsid w:val="0024116F"/>
    <w:rsid w:val="00251B06"/>
    <w:rsid w:val="00295316"/>
    <w:rsid w:val="002A55D8"/>
    <w:rsid w:val="002A6CCB"/>
    <w:rsid w:val="004408A3"/>
    <w:rsid w:val="00484DC7"/>
    <w:rsid w:val="00505F8B"/>
    <w:rsid w:val="0051233E"/>
    <w:rsid w:val="0057413F"/>
    <w:rsid w:val="005F12E1"/>
    <w:rsid w:val="00617263"/>
    <w:rsid w:val="00674EFD"/>
    <w:rsid w:val="006E2CDE"/>
    <w:rsid w:val="007165EF"/>
    <w:rsid w:val="00777D97"/>
    <w:rsid w:val="007E43F7"/>
    <w:rsid w:val="007F7D4F"/>
    <w:rsid w:val="008317EE"/>
    <w:rsid w:val="008950CD"/>
    <w:rsid w:val="008A345A"/>
    <w:rsid w:val="008E6D6D"/>
    <w:rsid w:val="00993E92"/>
    <w:rsid w:val="009C4AC4"/>
    <w:rsid w:val="009D36FF"/>
    <w:rsid w:val="009D5F4A"/>
    <w:rsid w:val="00A740F8"/>
    <w:rsid w:val="00A80A83"/>
    <w:rsid w:val="00A97F76"/>
    <w:rsid w:val="00AC6B08"/>
    <w:rsid w:val="00AC7C2C"/>
    <w:rsid w:val="00AD554A"/>
    <w:rsid w:val="00AD5874"/>
    <w:rsid w:val="00AF42EC"/>
    <w:rsid w:val="00B123F0"/>
    <w:rsid w:val="00B4276E"/>
    <w:rsid w:val="00BD4883"/>
    <w:rsid w:val="00C1160E"/>
    <w:rsid w:val="00C603C9"/>
    <w:rsid w:val="00CA6047"/>
    <w:rsid w:val="00CC1A55"/>
    <w:rsid w:val="00D50621"/>
    <w:rsid w:val="00E43FDF"/>
    <w:rsid w:val="00EC0BE4"/>
    <w:rsid w:val="00EC6F37"/>
    <w:rsid w:val="00ED7133"/>
    <w:rsid w:val="00EF50E6"/>
    <w:rsid w:val="00F001D1"/>
    <w:rsid w:val="00F03A2A"/>
    <w:rsid w:val="00F276CF"/>
    <w:rsid w:val="00F62A03"/>
    <w:rsid w:val="00FA45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D0%BF" TargetMode="External"/><Relationship Id="rId3" Type="http://schemas.openxmlformats.org/officeDocument/2006/relationships/settings" Target="settings.xml"/><Relationship Id="rId7" Type="http://schemas.openxmlformats.org/officeDocument/2006/relationships/hyperlink" Target="https://zakon.rada.gov.ua/laws/show/322-2018-%D0%B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4735</Words>
  <Characters>26992</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Lenovo</cp:lastModifiedBy>
  <cp:revision>3</cp:revision>
  <cp:lastPrinted>2025-10-01T11:05:00Z</cp:lastPrinted>
  <dcterms:created xsi:type="dcterms:W3CDTF">2025-11-06T08:35:00Z</dcterms:created>
  <dcterms:modified xsi:type="dcterms:W3CDTF">2025-12-09T10:13:00Z</dcterms:modified>
</cp:coreProperties>
</file>